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4C" w:rsidRPr="00D827F9" w:rsidRDefault="003D414C" w:rsidP="00D827F9">
      <w:pPr>
        <w:pStyle w:val="4"/>
        <w:spacing w:before="0" w:beforeAutospacing="0" w:after="0" w:afterAutospacing="0"/>
        <w:jc w:val="center"/>
        <w:rPr>
          <w:rStyle w:val="HTML"/>
          <w:i/>
          <w:iCs/>
          <w:color w:val="002060"/>
          <w:sz w:val="44"/>
          <w:szCs w:val="44"/>
        </w:rPr>
      </w:pPr>
      <w:r w:rsidRPr="00D827F9">
        <w:rPr>
          <w:i/>
          <w:iCs/>
          <w:color w:val="002060"/>
          <w:sz w:val="44"/>
          <w:szCs w:val="44"/>
        </w:rPr>
        <w:t xml:space="preserve">ПАМЯТКА ДЕЙСТВИЙ ПРИ </w:t>
      </w:r>
      <w:r w:rsidRPr="00D827F9">
        <w:rPr>
          <w:rStyle w:val="HTML"/>
          <w:i/>
          <w:iCs/>
          <w:color w:val="002060"/>
          <w:sz w:val="44"/>
          <w:szCs w:val="44"/>
        </w:rPr>
        <w:t>ЧС</w:t>
      </w:r>
    </w:p>
    <w:p w:rsidR="00D827F9" w:rsidRPr="00D827F9" w:rsidRDefault="00D827F9" w:rsidP="00D827F9">
      <w:pPr>
        <w:pStyle w:val="4"/>
        <w:spacing w:before="0" w:beforeAutospacing="0" w:after="0" w:afterAutospacing="0"/>
        <w:jc w:val="both"/>
        <w:rPr>
          <w:i/>
          <w:iCs/>
          <w:sz w:val="44"/>
          <w:szCs w:val="44"/>
        </w:rPr>
      </w:pPr>
    </w:p>
    <w:p w:rsidR="00D827F9" w:rsidRPr="00D827F9" w:rsidRDefault="00D827F9" w:rsidP="00D827F9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D827F9">
        <w:rPr>
          <w:b/>
          <w:color w:val="FF0000"/>
          <w:sz w:val="28"/>
          <w:szCs w:val="28"/>
          <w:u w:val="single"/>
        </w:rPr>
        <w:t>ГОЛОЛЕД</w:t>
      </w:r>
    </w:p>
    <w:p w:rsidR="00D827F9" w:rsidRDefault="003D414C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 xml:space="preserve">  ГОЛОЛЕД -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D827F9">
        <w:rPr>
          <w:sz w:val="28"/>
          <w:szCs w:val="28"/>
        </w:rPr>
        <w:t>намерзании</w:t>
      </w:r>
      <w:proofErr w:type="spellEnd"/>
      <w:r w:rsidRPr="00D827F9">
        <w:rPr>
          <w:sz w:val="28"/>
          <w:szCs w:val="28"/>
        </w:rPr>
        <w:t xml:space="preserve"> переохлажденного дождя и мороси (тумана). Обычно гололед наблюдается при температуре воздуха от 0°С до минус 3°С. Корка намерзшего льда может достигать нескольких сантиметров.</w:t>
      </w:r>
    </w:p>
    <w:p w:rsidR="003D414C" w:rsidRPr="00D827F9" w:rsidRDefault="003D414C" w:rsidP="00D827F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D827F9">
        <w:rPr>
          <w:sz w:val="28"/>
          <w:szCs w:val="28"/>
        </w:rPr>
        <w:t>         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3D414C" w:rsidRPr="00D827F9" w:rsidRDefault="003D414C" w:rsidP="00D827F9">
      <w:pPr>
        <w:pStyle w:val="5"/>
        <w:spacing w:before="0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D827F9">
        <w:rPr>
          <w:rFonts w:ascii="Times New Roman" w:hAnsi="Times New Roman" w:cs="Times New Roman"/>
          <w:i/>
          <w:iCs/>
          <w:color w:val="0070C0"/>
          <w:sz w:val="28"/>
          <w:szCs w:val="28"/>
        </w:rPr>
        <w:t>КАК ДЕЙСТВОВАТЬ ВО ВРЕМЯ ГОЛОЛЕДА (ГОЛОЛЕДИЦЫ)</w:t>
      </w:r>
    </w:p>
    <w:p w:rsidR="003D414C" w:rsidRPr="00D827F9" w:rsidRDefault="003D414C" w:rsidP="00D827F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D827F9">
        <w:rPr>
          <w:sz w:val="28"/>
          <w:szCs w:val="28"/>
        </w:rPr>
        <w:t xml:space="preserve">         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в ЕДДС-112 о месте обрыва. </w:t>
      </w:r>
    </w:p>
    <w:p w:rsidR="003D414C" w:rsidRPr="00D827F9" w:rsidRDefault="003D414C" w:rsidP="00D827F9">
      <w:pPr>
        <w:pStyle w:val="5"/>
        <w:spacing w:before="0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D827F9">
        <w:rPr>
          <w:rFonts w:ascii="Times New Roman" w:hAnsi="Times New Roman" w:cs="Times New Roman"/>
          <w:i/>
          <w:iCs/>
          <w:color w:val="0070C0"/>
          <w:sz w:val="28"/>
          <w:szCs w:val="28"/>
        </w:rPr>
        <w:t>КАК ДЕЙСТВОВАТЬ ПРИ ПОЛУЧЕНИИ ТРАВМЫ</w:t>
      </w:r>
    </w:p>
    <w:p w:rsidR="003D414C" w:rsidRDefault="003D414C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         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D827F9" w:rsidRPr="00D827F9" w:rsidRDefault="00D827F9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414C" w:rsidRPr="00D827F9" w:rsidRDefault="003D414C" w:rsidP="00D827F9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D827F9">
        <w:rPr>
          <w:b/>
          <w:color w:val="FF0000"/>
          <w:sz w:val="28"/>
          <w:szCs w:val="28"/>
          <w:u w:val="single"/>
        </w:rPr>
        <w:t>СИЛЬНАЯ ЖАРА</w:t>
      </w:r>
    </w:p>
    <w:p w:rsidR="003D414C" w:rsidRPr="00D827F9" w:rsidRDefault="003D414C" w:rsidP="00D827F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D827F9">
        <w:rPr>
          <w:sz w:val="28"/>
          <w:szCs w:val="28"/>
        </w:rPr>
        <w:t xml:space="preserve">         СИЛЬНАЯ ЖАРА - характеризуется превышением </w:t>
      </w:r>
      <w:proofErr w:type="spellStart"/>
      <w:r w:rsidRPr="00D827F9">
        <w:rPr>
          <w:sz w:val="28"/>
          <w:szCs w:val="28"/>
        </w:rPr>
        <w:t>среднеплюсовой</w:t>
      </w:r>
      <w:proofErr w:type="spellEnd"/>
      <w:r w:rsidRPr="00D827F9">
        <w:rPr>
          <w:sz w:val="28"/>
          <w:szCs w:val="28"/>
        </w:rPr>
        <w:t xml:space="preserve"> температуры окружающего воздуха на 10 и более градусов в течение нескольких дней. Опасность заключается в тепловом перегревании человека, то есть угрозе повышения температуры его тела выше 37,1°С или </w:t>
      </w:r>
      <w:proofErr w:type="spellStart"/>
      <w:r w:rsidRPr="00D827F9">
        <w:rPr>
          <w:sz w:val="28"/>
          <w:szCs w:val="28"/>
        </w:rPr>
        <w:t>теплонарушении</w:t>
      </w:r>
      <w:proofErr w:type="spellEnd"/>
      <w:r w:rsidRPr="00D827F9">
        <w:rPr>
          <w:sz w:val="28"/>
          <w:szCs w:val="28"/>
        </w:rPr>
        <w:t> - приближении температуры тела к 38,8°С. Тепловое критическое состояние наступает при длительном и (или) сильном перегревании, способном привести к тепловому удару или нарушению сердечной деятельности. Симптомами перегревания являются: покраснения кожи, сухость слизистых оболочек, сильная жажда. В дальнейшем возможна потеря сознания, остановка сердца и дыхания.</w:t>
      </w:r>
    </w:p>
    <w:p w:rsidR="003D414C" w:rsidRPr="00D827F9" w:rsidRDefault="003D414C" w:rsidP="00D827F9">
      <w:pPr>
        <w:pStyle w:val="5"/>
        <w:spacing w:before="0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D827F9">
        <w:rPr>
          <w:rFonts w:ascii="Times New Roman" w:hAnsi="Times New Roman" w:cs="Times New Roman"/>
          <w:i/>
          <w:iCs/>
          <w:color w:val="0070C0"/>
          <w:sz w:val="28"/>
          <w:szCs w:val="28"/>
        </w:rPr>
        <w:t>КАК ДЕЙСТВОВАТЬ ПРИ СИЛЬНОЙ ЖАРЕ</w:t>
      </w:r>
    </w:p>
    <w:p w:rsidR="003D414C" w:rsidRDefault="003D414C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 xml:space="preserve">         Избегайте воздействия повышенной температуры. Носите светлую воздухопроницаемую одежду (желательно из хлопка) с головным убором. Помните, что обожженная кожа перестает выделять пот и охлаждаться. Передвигайтесь не спеша, старайтесь чаще находиться в тени. Не употребляйте пиво и другие алкогольные напитки, это приведет к ухудшению общего состояния организма. Посоветуйтесь с врачом, требуется ли вам дополнительное употребление соли во время жары. При тепловом поражении немедленно </w:t>
      </w:r>
      <w:r w:rsidRPr="00D827F9">
        <w:rPr>
          <w:sz w:val="28"/>
          <w:szCs w:val="28"/>
        </w:rPr>
        <w:lastRenderedPageBreak/>
        <w:t>перейдите в тень, на ветер или примите душ, медленно выпейте много воды. Постарайтесь охладить свое тело, чтобы избежать теплового удара. В случае потери сознания кем-то из окружающих, проведите реанимационные мероприятия (делайте массаж сердца и искусственное дыхание). Помните, что во время засухи возрастает вероятность пожаров.</w:t>
      </w:r>
    </w:p>
    <w:p w:rsidR="00D827F9" w:rsidRPr="00D827F9" w:rsidRDefault="00D827F9" w:rsidP="00D827F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3E5582" w:rsidRPr="00D827F9" w:rsidRDefault="003E5582" w:rsidP="00D827F9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D827F9">
        <w:rPr>
          <w:b/>
          <w:bCs/>
          <w:iCs/>
          <w:color w:val="FF0000"/>
          <w:sz w:val="28"/>
          <w:szCs w:val="28"/>
          <w:u w:val="single"/>
        </w:rPr>
        <w:t>ПРАВИЛА БЕЗОПАСНОГО ПО</w:t>
      </w:r>
      <w:bookmarkStart w:id="0" w:name="_GoBack"/>
      <w:bookmarkEnd w:id="0"/>
      <w:r w:rsidRPr="00D827F9">
        <w:rPr>
          <w:b/>
          <w:bCs/>
          <w:iCs/>
          <w:color w:val="FF0000"/>
          <w:sz w:val="28"/>
          <w:szCs w:val="28"/>
          <w:u w:val="single"/>
        </w:rPr>
        <w:t>ВЕДЕНИЯ НА ВОДЕ</w:t>
      </w:r>
    </w:p>
    <w:p w:rsidR="00D827F9" w:rsidRDefault="003E5582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 xml:space="preserve">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  <w:r w:rsidRPr="00D827F9">
        <w:rPr>
          <w:sz w:val="28"/>
          <w:szCs w:val="28"/>
        </w:rPr>
        <w:br/>
        <w:t>          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3E5582" w:rsidRPr="00D827F9" w:rsidRDefault="003E5582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          В походах место для купания нужно выбирать там, где чистая вода, ровное песчаное или гравийное дно, небольшая глубина (до 2 м), нет сильного течения (до 0,5 м/с).</w:t>
      </w:r>
      <w:r w:rsidRPr="00D827F9">
        <w:rPr>
          <w:sz w:val="28"/>
          <w:szCs w:val="28"/>
        </w:rPr>
        <w:br/>
        <w:t>          Начинать купаться рекомендуется в солнечную безветренную погоду при температуре воды 17-19</w:t>
      </w:r>
      <w:r w:rsidRPr="00D827F9">
        <w:rPr>
          <w:sz w:val="28"/>
          <w:szCs w:val="28"/>
          <w:vertAlign w:val="superscript"/>
        </w:rPr>
        <w:t>0</w:t>
      </w:r>
      <w:r w:rsidRPr="00D827F9">
        <w:rPr>
          <w:sz w:val="28"/>
          <w:szCs w:val="28"/>
        </w:rPr>
        <w:t>С, воздуха 20-25</w:t>
      </w:r>
      <w:r w:rsidRPr="00D827F9">
        <w:rPr>
          <w:sz w:val="28"/>
          <w:szCs w:val="28"/>
          <w:vertAlign w:val="superscript"/>
        </w:rPr>
        <w:t>0</w:t>
      </w:r>
      <w:r w:rsidRPr="00D827F9">
        <w:rPr>
          <w:sz w:val="28"/>
          <w:szCs w:val="28"/>
        </w:rPr>
        <w:t>С. В воде следует находиться 10-15 минут, перед заплывом необходимо предварительно обтереть тело водой.</w:t>
      </w:r>
    </w:p>
    <w:p w:rsidR="00D827F9" w:rsidRDefault="003E5582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          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  <w:r w:rsidRPr="00D827F9">
        <w:rPr>
          <w:sz w:val="28"/>
          <w:szCs w:val="28"/>
        </w:rPr>
        <w:br/>
        <w:t>          1.Изменнть стиль плавания - плыть на спине.</w:t>
      </w:r>
    </w:p>
    <w:p w:rsidR="00D827F9" w:rsidRDefault="003E5582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          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D827F9" w:rsidRDefault="003E5582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          3.При судороге икроножной мышцы необходимо при сгибании двумя рукам и обхватить стопу пострадавшей ноги и с силой подтянуть стопу к себе.</w:t>
      </w:r>
      <w:r w:rsidRPr="00D827F9">
        <w:rPr>
          <w:sz w:val="28"/>
          <w:szCs w:val="28"/>
        </w:rPr>
        <w:br/>
        <w:t>          4.При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D827F9" w:rsidRDefault="003E5582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 xml:space="preserve">          5.Произвести </w:t>
      </w:r>
      <w:proofErr w:type="spellStart"/>
      <w:r w:rsidRPr="00D827F9">
        <w:rPr>
          <w:sz w:val="28"/>
          <w:szCs w:val="28"/>
        </w:rPr>
        <w:t>укалывание</w:t>
      </w:r>
      <w:proofErr w:type="spellEnd"/>
      <w:r w:rsidRPr="00D827F9">
        <w:rPr>
          <w:sz w:val="28"/>
          <w:szCs w:val="28"/>
        </w:rPr>
        <w:t xml:space="preserve"> любым острым подручным предметом (булавкой, иголкой и т.п.)</w:t>
      </w:r>
      <w:r w:rsidR="00D827F9">
        <w:rPr>
          <w:sz w:val="28"/>
          <w:szCs w:val="28"/>
        </w:rPr>
        <w:t>.</w:t>
      </w:r>
    </w:p>
    <w:p w:rsidR="003E5582" w:rsidRPr="00D827F9" w:rsidRDefault="003E5582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          6.Уставший пловец должен помнить, что лучшим способом для отдыха на воде является положение "лежа на спине".</w:t>
      </w:r>
    </w:p>
    <w:p w:rsidR="00D827F9" w:rsidRDefault="003E5582" w:rsidP="00D827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          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  <w:r w:rsidRPr="00D827F9">
        <w:rPr>
          <w:sz w:val="28"/>
          <w:szCs w:val="28"/>
        </w:rPr>
        <w:br/>
        <w:t>          Попав в быстрое течение, не следует бороться против него, необходимо не нарушая дыхания плыть по течению к берегу.</w:t>
      </w:r>
    </w:p>
    <w:p w:rsidR="00D827F9" w:rsidRDefault="003E5582" w:rsidP="00D827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lastRenderedPageBreak/>
        <w:t>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  <w:r w:rsidRPr="00D827F9">
        <w:rPr>
          <w:sz w:val="28"/>
          <w:szCs w:val="28"/>
        </w:rPr>
        <w:br/>
        <w:t>         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3E5582" w:rsidRPr="00D827F9" w:rsidRDefault="003E5582" w:rsidP="00D827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Нельзя подплывать близко к идущим судам с целью покачаться на волнах. В близи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  <w:r w:rsidRPr="00D827F9">
        <w:rPr>
          <w:sz w:val="28"/>
          <w:szCs w:val="28"/>
        </w:rPr>
        <w:br/>
        <w:t>          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н растительностью. Иногда песчаное дно бывает зыбучим, что опасно для не умеющих плавать.</w:t>
      </w:r>
    </w:p>
    <w:p w:rsidR="00D827F9" w:rsidRDefault="003E5582" w:rsidP="00D827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D827F9" w:rsidRDefault="003E5582" w:rsidP="00D827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поперек или под углом.</w:t>
      </w:r>
    </w:p>
    <w:p w:rsidR="00D827F9" w:rsidRDefault="003E5582" w:rsidP="00D827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3E5582" w:rsidRPr="00D827F9" w:rsidRDefault="003E5582" w:rsidP="00D827F9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D827F9">
        <w:rPr>
          <w:sz w:val="28"/>
          <w:szCs w:val="28"/>
        </w:rPr>
        <w:t xml:space="preserve">Для не умеющих плавать н плохо плавающих, особую опасность представляют различные надувные </w:t>
      </w:r>
      <w:proofErr w:type="spellStart"/>
      <w:r w:rsidRPr="00D827F9">
        <w:rPr>
          <w:sz w:val="28"/>
          <w:szCs w:val="28"/>
        </w:rPr>
        <w:t>плавсредства</w:t>
      </w:r>
      <w:proofErr w:type="spellEnd"/>
      <w:r w:rsidRPr="00D827F9">
        <w:rPr>
          <w:sz w:val="28"/>
          <w:szCs w:val="28"/>
        </w:rPr>
        <w:t xml:space="preserve">: камеры, </w:t>
      </w:r>
      <w:proofErr w:type="gramStart"/>
      <w:r w:rsidRPr="00D827F9">
        <w:rPr>
          <w:sz w:val="28"/>
          <w:szCs w:val="28"/>
        </w:rPr>
        <w:t>пояса ,</w:t>
      </w:r>
      <w:proofErr w:type="gramEnd"/>
      <w:r w:rsidRPr="00D827F9">
        <w:rPr>
          <w:sz w:val="28"/>
          <w:szCs w:val="28"/>
        </w:rPr>
        <w:t xml:space="preserve"> резиновые матрацы и т.п.</w:t>
      </w:r>
    </w:p>
    <w:p w:rsidR="003A19B9" w:rsidRPr="00D827F9" w:rsidRDefault="003A19B9" w:rsidP="00D827F9">
      <w:pPr>
        <w:ind w:firstLine="709"/>
        <w:jc w:val="both"/>
        <w:rPr>
          <w:sz w:val="28"/>
          <w:szCs w:val="28"/>
        </w:rPr>
      </w:pPr>
    </w:p>
    <w:p w:rsidR="003E5582" w:rsidRPr="00D827F9" w:rsidRDefault="003E5582" w:rsidP="00D827F9">
      <w:pPr>
        <w:ind w:firstLine="709"/>
        <w:jc w:val="center"/>
        <w:rPr>
          <w:b/>
          <w:color w:val="FF0000"/>
          <w:sz w:val="28"/>
          <w:szCs w:val="28"/>
          <w:u w:val="single"/>
        </w:rPr>
      </w:pPr>
      <w:r w:rsidRPr="00D827F9">
        <w:rPr>
          <w:b/>
          <w:color w:val="FF0000"/>
          <w:sz w:val="28"/>
          <w:szCs w:val="28"/>
          <w:u w:val="single"/>
        </w:rPr>
        <w:t>ПРАВИЛА ПОВЕДЕНИЯ ПРИ АВАРИИ С ЛИФТОМ</w:t>
      </w:r>
    </w:p>
    <w:p w:rsidR="003E5582" w:rsidRPr="00D827F9" w:rsidRDefault="003E5582" w:rsidP="00D827F9">
      <w:pPr>
        <w:ind w:firstLine="709"/>
        <w:jc w:val="both"/>
        <w:rPr>
          <w:sz w:val="28"/>
          <w:szCs w:val="28"/>
        </w:rPr>
      </w:pPr>
      <w:proofErr w:type="gramStart"/>
      <w:r w:rsidRPr="00D827F9">
        <w:rPr>
          <w:sz w:val="28"/>
          <w:szCs w:val="28"/>
        </w:rPr>
        <w:t>Мы  -</w:t>
      </w:r>
      <w:proofErr w:type="gramEnd"/>
      <w:r w:rsidRPr="00D827F9">
        <w:rPr>
          <w:sz w:val="28"/>
          <w:szCs w:val="28"/>
        </w:rPr>
        <w:t xml:space="preserve"> жители многоэтажных городов - уже давно не представляем себя  без лифтов. Небоскребы перестали быть уникальными постройками. Привыкая к удобствам, мы обычно совершенно теряемся, когда лифт выходит из строя. Тем не менее лифт - это как часовой механизм, который может неожиданно сломаться. Если </w:t>
      </w:r>
      <w:r w:rsidR="00D827F9" w:rsidRPr="00D827F9">
        <w:rPr>
          <w:sz w:val="28"/>
          <w:szCs w:val="28"/>
        </w:rPr>
        <w:t>лифт остановился</w:t>
      </w:r>
      <w:r w:rsidRPr="00D827F9">
        <w:rPr>
          <w:sz w:val="28"/>
          <w:szCs w:val="28"/>
        </w:rPr>
        <w:t xml:space="preserve"> - не пугайтесь. Во-первых, лифт никогда не упадет. Все </w:t>
      </w:r>
      <w:r w:rsidRPr="00D827F9">
        <w:rPr>
          <w:sz w:val="28"/>
          <w:szCs w:val="28"/>
        </w:rPr>
        <w:lastRenderedPageBreak/>
        <w:t xml:space="preserve">лифты оборудованы специальными уловителями. Они автоматически тормозят лифт, как только он начинает двигаться быстрее заданной скорости. </w:t>
      </w:r>
    </w:p>
    <w:p w:rsidR="003E5582" w:rsidRPr="00D827F9" w:rsidRDefault="003E5582" w:rsidP="00D827F9">
      <w:pPr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t xml:space="preserve">Теперь несколько основных правил пользования лифтом. Если вы заходите в лифт с грудным ребенком в коляске, лучше взять малыша на руки. И уж ни в коем случае не ввозите коляску перед собой. Двери лифта могут неожиданно закрыться. Кстати, предостережение молодым мамам - не впускайте уже научившихся ходить малышей в лифт впереди себя. Двери захлопнуться, и ребенок окажется в совершенно беззащитном состоянии. </w:t>
      </w:r>
    </w:p>
    <w:p w:rsidR="003E5582" w:rsidRPr="00D827F9" w:rsidRDefault="003E5582" w:rsidP="00D827F9">
      <w:pPr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Во всех домах на стене первого этажа есть инструкция - не поленитесь, прочтите, что там написано. Инструкции запоминаются быстро и всплывают в памяти в нужный момент. Во многих городах еще продолжают работать старые лифты, двери которых закрываются только с помощью пассажира. Чтобы не застрять, прежде, чем нажать кнопку нужного этажа, проверьте плотно ли вы прикрыли двери. А теперь внимание: самая частая ошибка, которую допускают пассажиры - попытка самим выбраться из внезапно остановившегося лифта. Во-первых, не паникуйте и сразу вызывайте диспетчера.  В любом случае лифтами в доме пользуетесь не вы один. Поэтому люди обязательно заметят поломку и придут к вам на помощь. Не старайтесь открыть дверь и совершить прыжок, даже если вы считаете себя сильным и ловким. Известно множество случаев, когда такие попытки заканчивались падением в шахту. Единственное исключение, когда лифт следует покинуть как можно скорее - это пожар в доме или другая чрезвычайная ситуация. Обязательно скажите своим детям, что баловаться в лифтах и тем более в шахтах категорически запрещено. В шахте лифта могут находиться только специалисты, и даже они обязательно предпринимают все меры предосторожности.</w:t>
      </w:r>
    </w:p>
    <w:p w:rsidR="003E5582" w:rsidRPr="00D827F9" w:rsidRDefault="003E5582" w:rsidP="00D827F9">
      <w:pPr>
        <w:ind w:firstLine="709"/>
        <w:jc w:val="both"/>
        <w:rPr>
          <w:sz w:val="28"/>
          <w:szCs w:val="28"/>
        </w:rPr>
      </w:pPr>
    </w:p>
    <w:p w:rsidR="003E5582" w:rsidRPr="00D827F9" w:rsidRDefault="003E5582" w:rsidP="00D827F9">
      <w:pPr>
        <w:ind w:firstLine="709"/>
        <w:jc w:val="center"/>
        <w:rPr>
          <w:b/>
          <w:color w:val="FF0000"/>
          <w:sz w:val="28"/>
          <w:szCs w:val="28"/>
          <w:u w:val="single"/>
        </w:rPr>
      </w:pPr>
      <w:r w:rsidRPr="00D827F9">
        <w:rPr>
          <w:b/>
          <w:color w:val="FF0000"/>
          <w:sz w:val="28"/>
          <w:szCs w:val="28"/>
          <w:u w:val="single"/>
        </w:rPr>
        <w:t>ПРАВИЛА ПОВЕДЕНИЯ ПРИ</w:t>
      </w:r>
      <w:r w:rsidRPr="00D827F9">
        <w:rPr>
          <w:b/>
          <w:color w:val="FF0000"/>
          <w:sz w:val="28"/>
          <w:szCs w:val="28"/>
          <w:u w:val="single"/>
        </w:rPr>
        <w:t xml:space="preserve"> РАЗЛИВЕ РТУТИ</w:t>
      </w:r>
    </w:p>
    <w:p w:rsidR="003E5582" w:rsidRPr="00D827F9" w:rsidRDefault="003E5582" w:rsidP="00D827F9">
      <w:pPr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Если Вы разбили градусник и ртуть раскатилась по столу или полу, ни в коем случае не пытайтесь вытереть ее тряпкой - это приведет лишь к размазыванию ртути и увеличению поверхности испарения. Для сбора ртути приготовьте наполненную водой банку с плотной крышкой, обыкновенную кисточку, резиновую грушу, бумажный конвертик, лейкопластырь, мокрую газету, тряпку и раствор марганцовки. При помощи кисточки надо собрать самые крупные шарики ртути в бумажный конвертик. Затем "втяните" в резиновую грушу более мелкие шарики, а самые мелкие капельки "наклейте" на лейкопластырь. Все собранную ртуть поместите в банку и плотно закройте ее. Очищенную поверхность протрите мокрой газетой, а затем обработайте раствором марганцовки и как следует проветрите помещение. Банку со ртутью необходимо сдать в штаб гражданской обороны.</w:t>
      </w:r>
    </w:p>
    <w:p w:rsidR="003E5582" w:rsidRPr="00D827F9" w:rsidRDefault="003E5582" w:rsidP="00D827F9">
      <w:pPr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жилых помещениях содержание паров ртути не превышает 0,0003 мг/м3.</w:t>
      </w:r>
    </w:p>
    <w:p w:rsidR="003E5582" w:rsidRPr="00D827F9" w:rsidRDefault="003E5582" w:rsidP="00D827F9">
      <w:pPr>
        <w:ind w:firstLine="709"/>
        <w:jc w:val="center"/>
        <w:rPr>
          <w:color w:val="0070C0"/>
          <w:sz w:val="28"/>
          <w:szCs w:val="28"/>
        </w:rPr>
      </w:pPr>
      <w:r w:rsidRPr="00D827F9">
        <w:rPr>
          <w:color w:val="0070C0"/>
          <w:sz w:val="28"/>
          <w:szCs w:val="28"/>
        </w:rPr>
        <w:t>СИМПТОМЫ ОТРАВЛЕНИЯ РТУТЬЮ</w:t>
      </w:r>
    </w:p>
    <w:p w:rsidR="003E5582" w:rsidRPr="00D827F9" w:rsidRDefault="003E5582" w:rsidP="00D827F9">
      <w:pPr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t xml:space="preserve">При остром отравлении парами ртути появляется медно-красная окраска слизистых рта и глотки, металлический привкус во рту, тошнота, рвота, боли в животе, возможно повышение температуры тела до </w:t>
      </w:r>
      <w:proofErr w:type="gramStart"/>
      <w:r w:rsidRPr="00D827F9">
        <w:rPr>
          <w:sz w:val="28"/>
          <w:szCs w:val="28"/>
        </w:rPr>
        <w:t>38..</w:t>
      </w:r>
      <w:proofErr w:type="gramEnd"/>
      <w:r w:rsidRPr="00D827F9">
        <w:rPr>
          <w:sz w:val="28"/>
          <w:szCs w:val="28"/>
        </w:rPr>
        <w:t>39°С.</w:t>
      </w:r>
    </w:p>
    <w:p w:rsidR="003E5582" w:rsidRPr="00D827F9" w:rsidRDefault="003E5582" w:rsidP="00D827F9">
      <w:pPr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t>Наблюдаются покраснение, набухания и кровоточивость десен, на них появляется темная кайма сульфида ртути.</w:t>
      </w:r>
    </w:p>
    <w:p w:rsidR="003E5582" w:rsidRPr="00D827F9" w:rsidRDefault="003E5582" w:rsidP="00D827F9">
      <w:pPr>
        <w:ind w:firstLine="709"/>
        <w:jc w:val="both"/>
        <w:rPr>
          <w:sz w:val="28"/>
          <w:szCs w:val="28"/>
        </w:rPr>
      </w:pPr>
      <w:r w:rsidRPr="00D827F9">
        <w:rPr>
          <w:sz w:val="28"/>
          <w:szCs w:val="28"/>
        </w:rPr>
        <w:lastRenderedPageBreak/>
        <w:t>Все перечисленные явления сопровождаются крайне болезненным состоянием, чувством страха, сильными головными болями, болями при глотании, частым пульсом, сердечной слабостью, судорогами икроножных мышц.</w:t>
      </w:r>
    </w:p>
    <w:p w:rsidR="003E5582" w:rsidRDefault="003E5582"/>
    <w:sectPr w:rsidR="003E5582" w:rsidSect="003D41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4C"/>
    <w:rsid w:val="003A19B9"/>
    <w:rsid w:val="003D414C"/>
    <w:rsid w:val="003E5582"/>
    <w:rsid w:val="00BF4578"/>
    <w:rsid w:val="00D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F6E4"/>
  <w15:chartTrackingRefBased/>
  <w15:docId w15:val="{337B9BA1-443B-4C45-9041-6AF68327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D414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1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4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rsid w:val="003D414C"/>
  </w:style>
  <w:style w:type="character" w:customStyle="1" w:styleId="50">
    <w:name w:val="Заголовок 5 Знак"/>
    <w:basedOn w:val="a0"/>
    <w:link w:val="5"/>
    <w:uiPriority w:val="9"/>
    <w:semiHidden/>
    <w:rsid w:val="003D414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Normal (Web)"/>
    <w:basedOn w:val="a"/>
    <w:rsid w:val="003D41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E88E-4428-4587-A5B2-DF1769DC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2024-05-22T07:33:00Z</dcterms:created>
  <dcterms:modified xsi:type="dcterms:W3CDTF">2024-05-22T08:12:00Z</dcterms:modified>
</cp:coreProperties>
</file>